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40121" w:rsidRPr="00640121" w:rsidTr="00640121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40121" w:rsidRPr="00640121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640121" w:rsidRPr="006401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640121" w:rsidRPr="00640121" w:rsidRDefault="00640121" w:rsidP="006401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06090"/>
                            <w:sz w:val="24"/>
                            <w:szCs w:val="24"/>
                            <w:lang w:eastAsia="ru-RU"/>
                          </w:rPr>
                        </w:pPr>
                        <w:r w:rsidRPr="0064012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6090"/>
                            <w:sz w:val="33"/>
                            <w:szCs w:val="33"/>
                            <w:lang w:eastAsia="ru-RU"/>
                          </w:rPr>
                          <w:t>ИНФОРМАЦИОННАЯ ПОДДЕРЖКА БИЗНЕСА</w:t>
                        </w:r>
                      </w:p>
                    </w:tc>
                  </w:tr>
                </w:tbl>
                <w:p w:rsidR="00640121" w:rsidRPr="00640121" w:rsidRDefault="00640121" w:rsidP="00640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0121" w:rsidRPr="00640121" w:rsidRDefault="00640121" w:rsidP="00640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121" w:rsidRPr="00640121" w:rsidTr="00640121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40121" w:rsidRPr="00640121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640121" w:rsidRPr="00640121" w:rsidRDefault="00640121" w:rsidP="00640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640121" w:rsidRPr="00640121" w:rsidRDefault="00640121" w:rsidP="00640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121" w:rsidRPr="00640121" w:rsidTr="00640121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40121" w:rsidRPr="00640121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640121" w:rsidRPr="00640121" w:rsidRDefault="00640121" w:rsidP="00640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0121" w:rsidRPr="00640121" w:rsidRDefault="00640121" w:rsidP="00640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121" w:rsidRPr="00640121" w:rsidTr="00640121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40121" w:rsidRPr="00640121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640121" w:rsidRPr="006401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640121" w:rsidRPr="00640121" w:rsidRDefault="00640121" w:rsidP="006401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82828"/>
                            <w:sz w:val="24"/>
                            <w:szCs w:val="24"/>
                            <w:lang w:eastAsia="ru-RU"/>
                          </w:rPr>
                        </w:pPr>
                        <w:r w:rsidRPr="0064012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82828"/>
                            <w:sz w:val="24"/>
                            <w:szCs w:val="24"/>
                            <w:lang w:eastAsia="ru-RU"/>
                          </w:rPr>
                          <w:t>УВАЖАЕМЫЕ ПРЕДПРИНИМАТЕЛИ!</w:t>
                        </w:r>
                      </w:p>
                    </w:tc>
                  </w:tr>
                </w:tbl>
                <w:p w:rsidR="00640121" w:rsidRPr="00640121" w:rsidRDefault="00640121" w:rsidP="00640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0121" w:rsidRPr="00640121" w:rsidRDefault="00640121" w:rsidP="00640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121" w:rsidRPr="00640121" w:rsidTr="00640121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40121" w:rsidRPr="00640121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640121" w:rsidRPr="00640121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40121" w:rsidRPr="00640121" w:rsidRDefault="00640121" w:rsidP="006401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40121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62A48527" wp14:editId="5C951331">
                                  <wp:extent cx="304800" cy="304800"/>
                                  <wp:effectExtent l="0" t="0" r="0" b="0"/>
                                  <wp:docPr id="10" name="AutoShape 2" descr="https://af12.mail.ru/cgi-bin/readmsg?id=15283647270000000603;0;0;10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2" o:spid="_x0000_s1026" alt="https://af12.mail.ru/cgi-bin/readmsg?id=15283647270000000603;0;0;10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iyea5BgMAADcGAAAOAAAAAAAAAAAAAAAAAC4CAABkcnMvZTJvRG9jLnhtbFBLAQIt&#10;ABQABgAIAAAAIQBMoOks2AAAAAMBAAAPAAAAAAAAAAAAAAAAAGAFAABkcnMvZG93bnJldi54bWxQ&#10;SwUGAAAAAAQABADzAAAAZQ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640121" w:rsidRPr="00640121" w:rsidRDefault="00640121" w:rsidP="006401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64012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КОМПАС УПРАВЛЕНЧЕСКИХ РЕШЕНИЙ</w:t>
                        </w:r>
                      </w:p>
                    </w:tc>
                  </w:tr>
                  <w:tr w:rsidR="00640121" w:rsidRPr="00640121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640121" w:rsidRPr="00640121" w:rsidRDefault="00640121" w:rsidP="006401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40121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3274908" wp14:editId="2529A9A6">
                                  <wp:extent cx="304800" cy="304800"/>
                                  <wp:effectExtent l="0" t="0" r="0" b="0"/>
                                  <wp:docPr id="9" name="AutoShape 3" descr="https://af12.mail.ru/cgi-bin/readmsg?id=15283647270000000603;0;0;9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3" o:spid="_x0000_s1026" alt="https://af12.mail.ru/cgi-bin/readmsg?id=15283647270000000603;0;0;9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EFV/HUFAwAANQYAAA4AAAAAAAAAAAAAAAAALgIAAGRycy9lMm9Eb2MueG1sUEsBAi0A&#10;FAAGAAgAAAAhAEyg6SzYAAAAAw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640121" w:rsidRPr="00640121" w:rsidRDefault="00640121" w:rsidP="0064012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64012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Десять советов руководителю, как сосредоточиться на работе.</w:t>
                        </w:r>
                      </w:p>
                      <w:p w:rsidR="00640121" w:rsidRPr="00640121" w:rsidRDefault="00640121" w:rsidP="0064012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640121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Нас постоянно что-то отрывает от работы: электронная почта, звонки, разговоры коллег и даже наши собственные мысли. Как в этих условиях сконцентрироваться на важных задачах, защитить себя от информационной усталости и правильно распределить время? Предлагаем 10 советов, которые помогут Вам справиться с отвлекающими факторами и стать продуктивнее.</w:t>
                        </w:r>
                      </w:p>
                      <w:p w:rsidR="00640121" w:rsidRPr="00640121" w:rsidRDefault="00640121" w:rsidP="00640121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6" w:tgtFrame="_blank" w:history="1">
                          <w:r w:rsidRPr="0064012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Советы</w:t>
                          </w:r>
                        </w:hyperlink>
                      </w:p>
                    </w:tc>
                  </w:tr>
                </w:tbl>
                <w:p w:rsidR="00640121" w:rsidRPr="00640121" w:rsidRDefault="00640121" w:rsidP="00640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0121" w:rsidRPr="00640121" w:rsidRDefault="00640121" w:rsidP="00640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121" w:rsidRPr="00640121" w:rsidTr="00640121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40121" w:rsidRPr="00640121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640121" w:rsidRPr="00640121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40121" w:rsidRPr="00640121" w:rsidRDefault="00640121" w:rsidP="006401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40121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020D1FA9" wp14:editId="4C8437D0">
                                  <wp:extent cx="304800" cy="304800"/>
                                  <wp:effectExtent l="0" t="0" r="0" b="0"/>
                                  <wp:docPr id="8" name="AutoShape 4" descr="https://af12.mail.ru/cgi-bin/readmsg?id=15283647270000000603;0;0;8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4" o:spid="_x0000_s1026" alt="https://af12.mail.ru/cgi-bin/readmsg?id=15283647270000000603;0;0;8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RjO9qgQDAAA1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640121" w:rsidRPr="00640121" w:rsidRDefault="00640121" w:rsidP="006401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64012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ЮРИДИЧЕСКОЕ СОПРОВОЖДЕНИЕ</w:t>
                        </w:r>
                      </w:p>
                    </w:tc>
                  </w:tr>
                  <w:tr w:rsidR="00640121" w:rsidRPr="00640121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640121" w:rsidRPr="00640121" w:rsidRDefault="00640121" w:rsidP="006401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40121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66739343" wp14:editId="7AE54E53">
                                  <wp:extent cx="304800" cy="304800"/>
                                  <wp:effectExtent l="0" t="0" r="0" b="0"/>
                                  <wp:docPr id="7" name="AutoShape 5" descr="https://af12.mail.ru/cgi-bin/readmsg?id=15283647270000000603;0;0;7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5" o:spid="_x0000_s1026" alt="https://af12.mail.ru/cgi-bin/readmsg?id=15283647270000000603;0;0;7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PC+AKMFAwAANQYAAA4AAAAAAAAAAAAAAAAALgIAAGRycy9lMm9Eb2MueG1sUEsBAi0A&#10;FAAGAAgAAAAhAEyg6SzYAAAAAw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640121" w:rsidRPr="00640121" w:rsidRDefault="00640121" w:rsidP="0064012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64012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Наследование бизнеса индивидуального предпринимателя.</w:t>
                        </w:r>
                      </w:p>
                      <w:p w:rsidR="00640121" w:rsidRPr="00640121" w:rsidRDefault="00640121" w:rsidP="0064012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640121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Каждый человек стремится оставить после себя своим потомкам, как можно больше. Одни завещают деньги, другие — материальные блага, а кто-то — свой бизнес ИП. Чтобы понять, можно ли бизнес ИП разделить по наследству, необходимо узнать специфику деятельности этого субъекта хозяйствования. Все права и деятельность ИП неразрывно связаны с личностью самого бизнесмена. Поэтому прямое наследование само по себе невозможно. Что подлежит наследованию, может ли личное имущество ИП быть изъято за долги, и как избежать проблем в процессе наследования, читайте в подробностях в свежем материале.</w:t>
                        </w:r>
                      </w:p>
                      <w:p w:rsidR="00640121" w:rsidRPr="00640121" w:rsidRDefault="00640121" w:rsidP="00640121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7" w:tgtFrame="_blank" w:history="1">
                          <w:r w:rsidRPr="0064012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Подробнее</w:t>
                          </w:r>
                        </w:hyperlink>
                      </w:p>
                    </w:tc>
                  </w:tr>
                </w:tbl>
                <w:p w:rsidR="00640121" w:rsidRPr="00640121" w:rsidRDefault="00640121" w:rsidP="00640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0121" w:rsidRPr="00640121" w:rsidRDefault="00640121" w:rsidP="00640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121" w:rsidRPr="00640121" w:rsidTr="00640121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40121" w:rsidRPr="00640121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640121" w:rsidRPr="00640121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40121" w:rsidRPr="00640121" w:rsidRDefault="00640121" w:rsidP="006401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40121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ECB44D5" wp14:editId="371C7C37">
                                  <wp:extent cx="304800" cy="304800"/>
                                  <wp:effectExtent l="0" t="0" r="0" b="0"/>
                                  <wp:docPr id="6" name="AutoShape 6" descr="https://af12.mail.ru/cgi-bin/readmsg?id=15283647270000000603;0;0;6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6" o:spid="_x0000_s1026" alt="https://af12.mail.ru/cgi-bin/readmsg?id=15283647270000000603;0;0;6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o+LTSgQDAAA1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640121" w:rsidRPr="00640121" w:rsidRDefault="00640121" w:rsidP="006401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64012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БУХГАЛТЕРСКОЕ И НАЛОГОВОЕ СОПРОВОЖДЕНИЕ</w:t>
                        </w:r>
                      </w:p>
                    </w:tc>
                  </w:tr>
                  <w:tr w:rsidR="00640121" w:rsidRPr="00640121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640121" w:rsidRPr="00640121" w:rsidRDefault="00640121" w:rsidP="006401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40121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1F7A742E" wp14:editId="37C7C21B">
                                  <wp:extent cx="304800" cy="304800"/>
                                  <wp:effectExtent l="0" t="0" r="0" b="0"/>
                                  <wp:docPr id="5" name="AutoShape 7" descr="https://af12.mail.ru/cgi-bin/readmsg?id=15283647270000000603;0;0;5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7" o:spid="_x0000_s1026" alt="https://af12.mail.ru/cgi-bin/readmsg?id=15283647270000000603;0;0;5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EM6RZ0FAwAANQYAAA4AAAAAAAAAAAAAAAAALgIAAGRycy9lMm9Eb2MueG1sUEsBAi0A&#10;FAAGAAgAAAAhAEyg6SzYAAAAAw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640121" w:rsidRPr="00640121" w:rsidRDefault="00640121" w:rsidP="0064012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64012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До 15 июня 2018 года:</w:t>
                        </w:r>
                      </w:p>
                      <w:p w:rsidR="00640121" w:rsidRPr="00640121" w:rsidRDefault="00640121" w:rsidP="0064012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</w:pPr>
                        <w:r w:rsidRPr="00640121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  <w:t>Сдать СЗВ-М за май 2018 года.</w:t>
                        </w:r>
                      </w:p>
                      <w:p w:rsidR="00640121" w:rsidRPr="00640121" w:rsidRDefault="00640121" w:rsidP="0064012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</w:pPr>
                        <w:r w:rsidRPr="00640121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  <w:t>Заплатить страховые взносы за май 2018 года.</w:t>
                        </w:r>
                      </w:p>
                      <w:p w:rsidR="00640121" w:rsidRPr="00640121" w:rsidRDefault="00640121" w:rsidP="0064012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</w:pPr>
                        <w:r w:rsidRPr="00640121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  <w:t>Заплатить взносы на страхование от несчастных случаев за май 2018 года.</w:t>
                        </w:r>
                      </w:p>
                      <w:p w:rsidR="00640121" w:rsidRPr="00640121" w:rsidRDefault="00640121" w:rsidP="0064012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</w:pPr>
                        <w:r w:rsidRPr="00640121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  <w:t>Заплатить налог на прибыль с доходов в виде процентов за апрель 2018 года.</w:t>
                        </w:r>
                      </w:p>
                      <w:p w:rsidR="00640121" w:rsidRPr="00640121" w:rsidRDefault="00640121" w:rsidP="0064012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</w:pPr>
                        <w:r w:rsidRPr="00640121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  <w:t>Сдать сведения о персонале по форме П-4 за май 2018 года.</w:t>
                        </w:r>
                      </w:p>
                      <w:p w:rsidR="00640121" w:rsidRPr="00640121" w:rsidRDefault="00640121" w:rsidP="0064012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640121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Заплатить авансовый платеж по акцизу за июль 2018 года.</w:t>
                        </w:r>
                      </w:p>
                      <w:p w:rsidR="00640121" w:rsidRPr="00640121" w:rsidRDefault="00640121" w:rsidP="00640121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history="1">
                          <w:r w:rsidRPr="0064012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Приложение</w:t>
                          </w:r>
                        </w:hyperlink>
                        <w:r w:rsidRPr="00640121">
                          <w:rPr>
                            <w:rFonts w:ascii="Times New Roman" w:eastAsia="Times New Roman" w:hAnsi="Times New Roman" w:cs="Times New Roman"/>
                            <w:color w:val="20609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hyperlink r:id="rId9" w:anchor="forma-p-4-forma-szv-m" w:tgtFrame="_blank" w:history="1">
                          <w:r w:rsidRPr="0064012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Формы</w:t>
                          </w:r>
                        </w:hyperlink>
                      </w:p>
                    </w:tc>
                  </w:tr>
                </w:tbl>
                <w:p w:rsidR="00640121" w:rsidRPr="00640121" w:rsidRDefault="00640121" w:rsidP="00640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0121" w:rsidRPr="00640121" w:rsidRDefault="00640121" w:rsidP="00640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121" w:rsidRPr="00640121" w:rsidTr="00640121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40121" w:rsidRPr="00640121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640121" w:rsidRPr="00640121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40121" w:rsidRPr="00640121" w:rsidRDefault="00640121" w:rsidP="006401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40121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1C72D94B" wp14:editId="7D06C6EB">
                                  <wp:extent cx="304800" cy="304800"/>
                                  <wp:effectExtent l="0" t="0" r="0" b="0"/>
                                  <wp:docPr id="4" name="AutoShape 8" descr="https://af12.mail.ru/cgi-bin/readmsg?id=15283647270000000603;0;0;4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8" o:spid="_x0000_s1026" alt="https://af12.mail.ru/cgi-bin/readmsg?id=15283647270000000603;0;0;4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7CggLwQDAAA1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640121" w:rsidRPr="00640121" w:rsidRDefault="00640121" w:rsidP="006401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64012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 xml:space="preserve">ИНФОРМИРОВАНИЕ О </w:t>
                        </w:r>
                        <w:proofErr w:type="gramStart"/>
                        <w:r w:rsidRPr="0064012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ВАЖНОМ</w:t>
                        </w:r>
                        <w:proofErr w:type="gramEnd"/>
                      </w:p>
                    </w:tc>
                  </w:tr>
                  <w:tr w:rsidR="00640121" w:rsidRPr="00640121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640121" w:rsidRPr="00640121" w:rsidRDefault="00640121" w:rsidP="006401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40121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mc:AlternateContent>
                            <mc:Choice Requires="wps">
                              <w:drawing>
                                <wp:inline distT="0" distB="0" distL="0" distR="0" wp14:anchorId="1EA3736C" wp14:editId="7F8FAC2E">
                                  <wp:extent cx="304800" cy="304800"/>
                                  <wp:effectExtent l="0" t="0" r="0" b="0"/>
                                  <wp:docPr id="3" name="AutoShape 9" descr="https://af12.mail.ru/cgi-bin/readmsg?id=15283647270000000603;0;0;3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9" o:spid="_x0000_s1026" alt="https://af12.mail.ru/cgi-bin/readmsg?id=15283647270000000603;0;0;3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D7Dr7IFAwAANQYAAA4AAAAAAAAAAAAAAAAALgIAAGRycy9lMm9Eb2MueG1sUEsBAi0A&#10;FAAGAAgAAAAhAEyg6SzYAAAAAw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640121" w:rsidRPr="00640121" w:rsidRDefault="00640121" w:rsidP="0064012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64012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С 1 июня начинается массовая блокировка мобильных номеров.</w:t>
                        </w:r>
                      </w:p>
                      <w:p w:rsidR="00640121" w:rsidRPr="00640121" w:rsidRDefault="00640121" w:rsidP="0064012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640121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Уже с 1 дня лета 2018 года в России начнется массовая блокировка телефонных номеров. Многие россияне, у которых есть мобильный телефон, используют не ту сим-карту, которую купили лично на свой паспорт, а корпоративный номер. Это удобно, а главное — экономно. В этом случае все разговоры (в пределах </w:t>
                        </w:r>
                        <w:proofErr w:type="gramStart"/>
                        <w:r w:rsidRPr="00640121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разумного</w:t>
                        </w:r>
                        <w:proofErr w:type="gramEnd"/>
                        <w:r w:rsidRPr="00640121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), а также мобильный интернет оплачивает работодатель. Но с 1 июня 2018 года этой практике может прийти конец: операторы мобильной связи будут блокировать мобильные номера, о пользователях которых у них нет данных. О подробностях читайте здесь.</w:t>
                        </w:r>
                      </w:p>
                      <w:p w:rsidR="00640121" w:rsidRPr="00640121" w:rsidRDefault="00640121" w:rsidP="00640121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10" w:tgtFrame="_blank" w:history="1">
                          <w:r w:rsidRPr="0064012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Информация</w:t>
                          </w:r>
                        </w:hyperlink>
                      </w:p>
                    </w:tc>
                  </w:tr>
                </w:tbl>
                <w:p w:rsidR="00640121" w:rsidRPr="00640121" w:rsidRDefault="00640121" w:rsidP="00640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0121" w:rsidRPr="00640121" w:rsidRDefault="00640121" w:rsidP="00640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121" w:rsidRPr="00640121" w:rsidTr="00640121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40121" w:rsidRPr="00640121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640121" w:rsidRPr="00640121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40121" w:rsidRPr="00640121" w:rsidRDefault="00640121" w:rsidP="006401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40121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mc:AlternateContent>
                            <mc:Choice Requires="wps">
                              <w:drawing>
                                <wp:inline distT="0" distB="0" distL="0" distR="0" wp14:anchorId="141E3689" wp14:editId="661EE442">
                                  <wp:extent cx="304800" cy="304800"/>
                                  <wp:effectExtent l="0" t="0" r="0" b="0"/>
                                  <wp:docPr id="2" name="AutoShape 10" descr="https://af12.mail.ru/cgi-bin/readmsg?id=15283647270000000603;0;0;2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0" o:spid="_x0000_s1026" alt="https://af12.mail.ru/cgi-bin/readmsg?id=15283647270000000603;0;0;2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K9m2MUFAwAANgYAAA4AAAAAAAAAAAAAAAAALgIAAGRycy9lMm9Eb2MueG1sUEsBAi0A&#10;FAAGAAgAAAAhAEyg6SzYAAAAAw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640121" w:rsidRPr="00640121" w:rsidRDefault="00640121" w:rsidP="006401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64012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ИНСТРУМЕНТЫ РАЗВИТИЯ БИЗНЕСА</w:t>
                        </w:r>
                      </w:p>
                    </w:tc>
                  </w:tr>
                  <w:tr w:rsidR="00640121" w:rsidRPr="00640121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640121" w:rsidRPr="00640121" w:rsidRDefault="00640121" w:rsidP="006401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640121" w:rsidRPr="00640121" w:rsidRDefault="00640121" w:rsidP="0064012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64012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Полезные приложения для работы с почтой, текстом, изображениями и видео.</w:t>
                        </w:r>
                      </w:p>
                      <w:p w:rsidR="00640121" w:rsidRPr="00640121" w:rsidRDefault="00640121" w:rsidP="0064012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640121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Эти приложения упрощают работу миллионов людей по всему миру. Возможно, Вы ещё не знаете о некоторых из них или напрасно не используете их. Подборку лучших приложений, которые существенно облегчат Вашу работу — найдете здесь.</w:t>
                        </w:r>
                      </w:p>
                      <w:p w:rsidR="00640121" w:rsidRPr="00640121" w:rsidRDefault="00640121" w:rsidP="00640121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64012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Обзор</w:t>
                          </w:r>
                        </w:hyperlink>
                      </w:p>
                    </w:tc>
                  </w:tr>
                </w:tbl>
                <w:p w:rsidR="00640121" w:rsidRPr="00640121" w:rsidRDefault="00640121" w:rsidP="00640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0121" w:rsidRPr="00640121" w:rsidRDefault="00640121" w:rsidP="00640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121" w:rsidRPr="00640121" w:rsidTr="00640121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40121" w:rsidRPr="00640121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640121" w:rsidRPr="00640121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40121" w:rsidRPr="00640121" w:rsidRDefault="00640121" w:rsidP="006401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640121" w:rsidRPr="00640121" w:rsidRDefault="00640121" w:rsidP="006401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64012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СЛОВАРЬ НЕПОНЯТНЫХ ТЕРМИНОВ</w:t>
                        </w:r>
                      </w:p>
                    </w:tc>
                  </w:tr>
                  <w:tr w:rsidR="00640121" w:rsidRPr="00640121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640121" w:rsidRPr="00640121" w:rsidRDefault="00640121" w:rsidP="006401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40121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63FAE14B" wp14:editId="2AA1E8FE">
                                  <wp:extent cx="304800" cy="304800"/>
                                  <wp:effectExtent l="0" t="0" r="0" b="0"/>
                                  <wp:docPr id="1" name="AutoShape 11" descr="https://af12.mail.ru/cgi-bin/readmsg?id=15283647270000000603;0;0;1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1" o:spid="_x0000_s1026" alt="https://af12.mail.ru/cgi-bin/readmsg?id=15283647270000000603;0;0;1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l0xY3AwMAADYGAAAOAAAAAAAAAAAAAAAAAC4CAABkcnMvZTJvRG9jLnhtbFBLAQItABQA&#10;BgAIAAAAIQBMoOks2AAAAAMBAAAPAAAAAAAAAAAAAAAAAF0FAABkcnMvZG93bnJldi54bWxQSwUG&#10;AAAAAAQABADzAAAAYg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640121" w:rsidRPr="00640121" w:rsidRDefault="00640121" w:rsidP="0064012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64012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206090"/>
                            <w:sz w:val="21"/>
                            <w:szCs w:val="21"/>
                            <w:lang w:eastAsia="ru-RU"/>
                          </w:rPr>
                          <w:t>«по-русски»</w:t>
                        </w:r>
                        <w:r w:rsidRPr="00640121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 - это принятое в международной торговле обозначение среднего по качеству сырья.</w:t>
                        </w:r>
                      </w:p>
                      <w:p w:rsidR="00640121" w:rsidRPr="00640121" w:rsidRDefault="00640121" w:rsidP="006401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40121" w:rsidRPr="00640121" w:rsidRDefault="00640121" w:rsidP="00640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0121" w:rsidRPr="00640121" w:rsidRDefault="00640121" w:rsidP="00640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0121" w:rsidRPr="00640121" w:rsidRDefault="00640121" w:rsidP="006401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40121" w:rsidRPr="00640121" w:rsidTr="00640121">
        <w:trPr>
          <w:trHeight w:val="300"/>
          <w:tblCellSpacing w:w="0" w:type="dxa"/>
        </w:trPr>
        <w:tc>
          <w:tcPr>
            <w:tcW w:w="0" w:type="auto"/>
            <w:shd w:val="clear" w:color="auto" w:fill="B7DFF9"/>
            <w:vAlign w:val="center"/>
            <w:hideMark/>
          </w:tcPr>
          <w:p w:rsidR="00640121" w:rsidRPr="00640121" w:rsidRDefault="00640121" w:rsidP="00640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121" w:rsidRPr="00640121" w:rsidTr="00640121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40121" w:rsidRPr="00640121" w:rsidRDefault="00640121" w:rsidP="006401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40121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«Победы, которые достигаются легко, немногого стоят. Только теми из них можно гордиться, которые являются результатом упорной борьбы».</w:t>
            </w:r>
            <w:r w:rsidRPr="00640121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br/>
              <w:t xml:space="preserve">Г. </w:t>
            </w:r>
            <w:proofErr w:type="spellStart"/>
            <w:r w:rsidRPr="00640121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Бичер</w:t>
            </w:r>
            <w:proofErr w:type="spellEnd"/>
          </w:p>
          <w:p w:rsidR="00640121" w:rsidRPr="00640121" w:rsidRDefault="00640121" w:rsidP="0064012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206090"/>
                <w:sz w:val="18"/>
                <w:szCs w:val="18"/>
                <w:lang w:eastAsia="ru-RU"/>
              </w:rPr>
            </w:pPr>
            <w:r w:rsidRPr="00640121">
              <w:rPr>
                <w:rFonts w:ascii="Arial" w:eastAsia="Times New Roman" w:hAnsi="Arial" w:cs="Arial"/>
                <w:color w:val="206090"/>
                <w:sz w:val="18"/>
                <w:szCs w:val="18"/>
                <w:lang w:eastAsia="ru-RU"/>
              </w:rPr>
              <w:t>Торгово-промышленная палата Российской Федерации</w:t>
            </w:r>
          </w:p>
        </w:tc>
      </w:tr>
    </w:tbl>
    <w:p w:rsidR="00977F60" w:rsidRDefault="00977F60"/>
    <w:sectPr w:rsidR="0097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59F"/>
    <w:multiLevelType w:val="multilevel"/>
    <w:tmpl w:val="A6BA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21"/>
    <w:rsid w:val="00640121"/>
    <w:rsid w:val="0097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prf.ru/download.php?GET=4jmiT%2B6vmxGxxPOo8ao4XeJtO%2BbK74Q5IZSBCrdTZIlhYWFhYWFhYWFhYWFhYWFhCsFUSu9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tpprf.ru/download.php?GET=k0dpU3XWlulkIIv4ZtTisJ1m606EEdFz5PaVPqeymLphYWFhYWFhYWFhYWFhYWFhCsFUSu9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pprf.ru/download.php?GET=C4M0asVWw%2BSq7Uo6aGRHXjqvJnolca%2FyA7YR9sp2kJlhYWFhYWFhYWFhYWFhYWFhCsFUSu9K" TargetMode="External"/><Relationship Id="rId11" Type="http://schemas.openxmlformats.org/officeDocument/2006/relationships/hyperlink" Target="http://tpprf.ru/download.php?GET=w7nDFjsCt67KmuvlH4ZUxP58dMMwOnE2Ybxee%2BpivjthYWFhYWFhYWFhYWFhYWFhCsFUSu5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pprf.ru/download.php?GET=SehIUTcBwvDQd9XPL%2BIPzOG1orIKuNf%2FIL8DFyr7129hYWFhYWFhYWFhYWFhYWFhCsFUSu5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pprf.ru/ru/business_development/accounting_and_tax_account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2018-06-14T10:34:00Z</dcterms:created>
  <dcterms:modified xsi:type="dcterms:W3CDTF">2018-06-14T10:35:00Z</dcterms:modified>
</cp:coreProperties>
</file>