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1" w:rsidRPr="000550C1" w:rsidRDefault="000550C1" w:rsidP="000550C1">
      <w:pPr>
        <w:rPr>
          <w:rFonts w:asciiTheme="minorHAnsi" w:hAnsiTheme="minorHAnsi"/>
          <w:sz w:val="2"/>
          <w:szCs w:val="2"/>
        </w:rPr>
        <w:sectPr w:rsidR="000550C1" w:rsidRPr="000550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50C1" w:rsidRDefault="000550C1" w:rsidP="000550C1">
      <w:pPr>
        <w:pStyle w:val="a5"/>
        <w:framePr w:wrap="none" w:vAnchor="page" w:hAnchor="page" w:x="6050" w:y="804"/>
        <w:shd w:val="clear" w:color="auto" w:fill="auto"/>
        <w:spacing w:line="170" w:lineRule="exact"/>
      </w:pPr>
      <w:r>
        <w:rPr>
          <w:color w:val="000000"/>
          <w:lang w:eastAsia="ru-RU" w:bidi="ru-RU"/>
        </w:rPr>
        <w:lastRenderedPageBreak/>
        <w:t>7</w:t>
      </w:r>
    </w:p>
    <w:p w:rsidR="007A392C" w:rsidRPr="000550C1" w:rsidRDefault="007A392C" w:rsidP="000550C1">
      <w:pPr>
        <w:tabs>
          <w:tab w:val="left" w:pos="2280"/>
        </w:tabs>
        <w:rPr>
          <w:rFonts w:asciiTheme="minorHAnsi" w:hAnsiTheme="minorHAnsi"/>
        </w:rPr>
      </w:pPr>
    </w:p>
    <w:p w:rsidR="000550C1" w:rsidRDefault="000550C1" w:rsidP="000550C1">
      <w:pPr>
        <w:pStyle w:val="20"/>
        <w:shd w:val="clear" w:color="auto" w:fill="auto"/>
        <w:spacing w:line="298" w:lineRule="exact"/>
        <w:jc w:val="both"/>
      </w:pP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 xml:space="preserve">а территории Нижегородской области впервые пройдет региональный этап крупнейшего чемпионата по стратегии и управлению бизнесом </w:t>
      </w:r>
      <w:r>
        <w:rPr>
          <w:color w:val="000000"/>
          <w:lang w:val="en-US" w:bidi="en-US"/>
        </w:rPr>
        <w:t>Global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Management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Challenge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«Кубок Волги» (далее - Кубок Волги, чемпионат).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Чемпионат направлен на совершенствование управленческих навыков через участие в командном соревновании на базе комплексного бизнес-симулятора, моделирующего деятельность предприятия в условиях конкурентной среды. Чемпионат позволяет в сжатые сроки и без отрыва от работы сформировать и оценить следующие профессиональные навыки и компетенции: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общее видение устройства компании, понимание принципов работы всей организации и ее функциональных подразделений;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разработка и реализация стратегии компании, анализ условий и возможных сценариев ее развития;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анализ финансовой отчетности и диагностика состояния компании;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принятие решений в условиях неопределенности, нехватки информации и прямой конкуренции;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эффективная организация работы в команде для достижения общих целей;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лидерство и межличностная коммуникация.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В Кубке Волги команды участников из 4-5 человек получают в управление виртуальные компании с одинаковыми стартовыми показателями, разрабатывают стратегию и комплекс управленческих решений по ее реализации в прямой конкуренции друг с другом в моделируемой экономике и рынках.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Участники команды должны принять решения по всем ключевым направлениям работы компании: сколько произвести товара, сколько закупить производственных станков, каков оптимальный рекламный бюджет, как удержать работников от увольнения. Виртуальная бизнес-реальность максимально приближена к тому, что происходит в мировой экономике. В симуляторе работают те же законы, что и на реальном рынке, компьютерная модель обновляется каждый год в соответствии с современными тенденциями.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В мероприятии примут участие более 160 человек: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ind w:firstLine="560"/>
        <w:jc w:val="both"/>
      </w:pPr>
      <w:r>
        <w:rPr>
          <w:color w:val="000000"/>
          <w:lang w:eastAsia="ru-RU" w:bidi="ru-RU"/>
        </w:rPr>
        <w:t>руководители и сотрудники малых, средних и крупных предприятий Нижегородской области;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ind w:firstLine="560"/>
        <w:jc w:val="both"/>
      </w:pPr>
      <w:r>
        <w:rPr>
          <w:color w:val="000000"/>
          <w:lang w:eastAsia="ru-RU" w:bidi="ru-RU"/>
        </w:rPr>
        <w:t>студенты и аспиранты высшего и среднего профессиональных образований;</w:t>
      </w:r>
    </w:p>
    <w:p w:rsidR="000550C1" w:rsidRDefault="000550C1" w:rsidP="000550C1">
      <w:pPr>
        <w:pStyle w:val="20"/>
        <w:shd w:val="clear" w:color="auto" w:fill="auto"/>
        <w:ind w:firstLine="560"/>
        <w:jc w:val="both"/>
      </w:pPr>
      <w:r>
        <w:rPr>
          <w:color w:val="000000"/>
          <w:lang w:val="en-US" w:bidi="en-US"/>
        </w:rPr>
        <w:t xml:space="preserve">Global Management Challenge </w:t>
      </w:r>
      <w:r>
        <w:rPr>
          <w:color w:val="000000"/>
          <w:lang w:eastAsia="ru-RU" w:bidi="ru-RU"/>
        </w:rPr>
        <w:t>это: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line="307" w:lineRule="exact"/>
        <w:ind w:firstLine="560"/>
        <w:jc w:val="both"/>
      </w:pPr>
      <w:r>
        <w:rPr>
          <w:color w:val="000000"/>
          <w:lang w:eastAsia="ru-RU" w:bidi="ru-RU"/>
        </w:rPr>
        <w:t>обучение и опыт: в роли топ-менеджера виртуальной международной компании за несколько месяцев вы получаете уникальный управленческий опыт;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возможность открыть в себе управленческие таланты, конкурируя с командами со всей России и мира.</w:t>
      </w:r>
    </w:p>
    <w:p w:rsidR="000550C1" w:rsidRDefault="000550C1" w:rsidP="000550C1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line="298" w:lineRule="exact"/>
        <w:ind w:firstLine="560"/>
        <w:jc w:val="both"/>
      </w:pPr>
      <w:r>
        <w:rPr>
          <w:color w:val="000000"/>
          <w:lang w:val="en-US" w:bidi="en-US"/>
        </w:rPr>
        <w:t>networking</w:t>
      </w:r>
      <w:r w:rsidRPr="00882AAA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Вы знакомитесь с лучшими участниками со всей России, желающими активно развиваться в сфере бизнеса и управления.</w:t>
      </w:r>
    </w:p>
    <w:p w:rsidR="000550C1" w:rsidRDefault="000550C1" w:rsidP="000550C1">
      <w:pPr>
        <w:pStyle w:val="20"/>
        <w:shd w:val="clear" w:color="auto" w:fill="auto"/>
        <w:tabs>
          <w:tab w:val="left" w:pos="4952"/>
          <w:tab w:val="left" w:pos="7467"/>
        </w:tabs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Онлайн регистрация до 10:00</w:t>
      </w:r>
      <w:r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29 ноября 2018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г., на сайте</w:t>
      </w:r>
    </w:p>
    <w:p w:rsidR="000550C1" w:rsidRPr="00882AAA" w:rsidRDefault="000550C1" w:rsidP="000550C1">
      <w:pPr>
        <w:pStyle w:val="40"/>
        <w:shd w:val="clear" w:color="auto" w:fill="auto"/>
        <w:rPr>
          <w:lang w:val="ru-RU"/>
        </w:rPr>
      </w:pPr>
      <w:hyperlink r:id="rId5" w:history="1">
        <w:r w:rsidRPr="00AA027A">
          <w:rPr>
            <w:rStyle w:val="a3"/>
          </w:rPr>
          <w:t>http</w:t>
        </w:r>
        <w:r w:rsidRPr="00AA027A">
          <w:rPr>
            <w:rStyle w:val="a3"/>
            <w:lang w:val="ru-RU"/>
          </w:rPr>
          <w:t>://</w:t>
        </w:r>
        <w:r w:rsidRPr="00AA027A">
          <w:rPr>
            <w:rStyle w:val="a3"/>
          </w:rPr>
          <w:t>globalmanager</w:t>
        </w:r>
        <w:r w:rsidRPr="00AA027A">
          <w:rPr>
            <w:rStyle w:val="a3"/>
            <w:lang w:val="ru-RU"/>
          </w:rPr>
          <w:t>.</w:t>
        </w:r>
        <w:r w:rsidRPr="00AA027A">
          <w:rPr>
            <w:rStyle w:val="a3"/>
          </w:rPr>
          <w:t>ru</w:t>
        </w:r>
        <w:r w:rsidRPr="00AA027A">
          <w:rPr>
            <w:rStyle w:val="a3"/>
            <w:lang w:val="ru-RU"/>
          </w:rPr>
          <w:t>/</w:t>
        </w:r>
        <w:r w:rsidRPr="00AA027A">
          <w:rPr>
            <w:rStyle w:val="a3"/>
          </w:rPr>
          <w:t>vo</w:t>
        </w:r>
      </w:hyperlink>
      <w:r>
        <w:rPr>
          <w:color w:val="000000"/>
          <w:sz w:val="24"/>
          <w:szCs w:val="24"/>
        </w:rPr>
        <w:t>lga</w:t>
      </w:r>
      <w:r w:rsidRPr="00882AAA">
        <w:rPr>
          <w:color w:val="000000"/>
          <w:sz w:val="24"/>
          <w:szCs w:val="24"/>
          <w:lang w:val="ru-RU"/>
        </w:rPr>
        <w:t>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 xml:space="preserve">Примите вызов в </w:t>
      </w:r>
      <w:r>
        <w:rPr>
          <w:color w:val="000000"/>
          <w:lang w:val="en-US" w:bidi="en-US"/>
        </w:rPr>
        <w:t>Global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Management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Challenge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 прокачайте свои навыки в различных сферах деятельности компании!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Сообщаем, что участие в Кубке является бесплатным.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Мероприятие состоится 4 и 5 декабря текущего года в технопарке «Анкудиновка» в период с 9:00 до 19:00.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Контактный </w:t>
      </w:r>
      <w:r>
        <w:rPr>
          <w:color w:val="000000"/>
          <w:lang w:val="en-US" w:bidi="en-US"/>
        </w:rPr>
        <w:t>e</w:t>
      </w:r>
      <w:r w:rsidRPr="00882AAA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882A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для уточнения информации по проведению Кубка: </w:t>
      </w:r>
      <w:hyperlink r:id="rId6" w:history="1">
        <w:r>
          <w:rPr>
            <w:rStyle w:val="a3"/>
            <w:lang w:val="en-US" w:bidi="en-US"/>
          </w:rPr>
          <w:t>challenge</w:t>
        </w:r>
        <w:r w:rsidRPr="000550C1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globalmanager</w:t>
        </w:r>
        <w:r w:rsidRPr="000550C1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0550C1">
        <w:rPr>
          <w:color w:val="000000"/>
          <w:lang w:bidi="en-US"/>
        </w:rPr>
        <w:t>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Контактное лицо от Правительства Нижегородской области - Судакова Александра Алексеевна, тел. :435-16-36.</w:t>
      </w:r>
    </w:p>
    <w:p w:rsidR="000550C1" w:rsidRDefault="000550C1" w:rsidP="000550C1">
      <w:pPr>
        <w:pStyle w:val="20"/>
        <w:shd w:val="clear" w:color="auto" w:fill="auto"/>
        <w:spacing w:line="298" w:lineRule="exact"/>
        <w:ind w:firstLine="560"/>
        <w:jc w:val="both"/>
      </w:pPr>
      <w:r>
        <w:rPr>
          <w:color w:val="000000"/>
          <w:lang w:eastAsia="ru-RU" w:bidi="ru-RU"/>
        </w:rPr>
        <w:t>Контактное лицо от АНО «Агентство по развитию кластерной политики и предпринимательства Нижегородской области» - Мордахова Ольга Сергеевна, тел.:262-27-18.</w:t>
      </w:r>
    </w:p>
    <w:p w:rsidR="000550C1" w:rsidRPr="000550C1" w:rsidRDefault="000550C1" w:rsidP="000550C1">
      <w:pPr>
        <w:tabs>
          <w:tab w:val="left" w:pos="2280"/>
        </w:tabs>
        <w:rPr>
          <w:rFonts w:asciiTheme="minorHAnsi" w:hAnsiTheme="minorHAnsi"/>
        </w:rPr>
      </w:pPr>
    </w:p>
    <w:sectPr w:rsidR="000550C1" w:rsidRPr="000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E1F"/>
    <w:multiLevelType w:val="multilevel"/>
    <w:tmpl w:val="C61E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1"/>
    <w:rsid w:val="000550C1"/>
    <w:rsid w:val="007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F0AF"/>
  <w15:chartTrackingRefBased/>
  <w15:docId w15:val="{C61FDC35-5CD1-4DCF-AE1D-8F7A7C7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50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0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50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0550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0550C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50C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0550C1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0550C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0550C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lenge@globalmanager.ru" TargetMode="External"/><Relationship Id="rId5" Type="http://schemas.openxmlformats.org/officeDocument/2006/relationships/hyperlink" Target="http://globalmanager.ru/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2018-10-30T11:32:00Z</dcterms:created>
  <dcterms:modified xsi:type="dcterms:W3CDTF">2018-10-30T11:34:00Z</dcterms:modified>
</cp:coreProperties>
</file>